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258C" w14:textId="130F7CA8" w:rsidR="004937D2" w:rsidRPr="00A12F35" w:rsidRDefault="0027179F" w:rsidP="00787A87">
      <w:pPr>
        <w:spacing w:after="0" w:line="240" w:lineRule="auto"/>
        <w:rPr>
          <w:rFonts w:ascii="Inter" w:hAnsi="Inter"/>
          <w:b/>
          <w:bCs/>
          <w:sz w:val="28"/>
          <w:szCs w:val="28"/>
        </w:rPr>
      </w:pPr>
      <w:r w:rsidRPr="00A12F35">
        <w:rPr>
          <w:rFonts w:ascii="Inter" w:hAnsi="Inter"/>
          <w:b/>
          <w:bCs/>
          <w:sz w:val="28"/>
          <w:szCs w:val="28"/>
        </w:rPr>
        <w:t>Muster-Spendenbriefe:</w:t>
      </w:r>
    </w:p>
    <w:p w14:paraId="5F3FAD00" w14:textId="77777777" w:rsidR="00181F1B" w:rsidRDefault="00181F1B" w:rsidP="00787A87">
      <w:pPr>
        <w:spacing w:after="0" w:line="240" w:lineRule="auto"/>
        <w:rPr>
          <w:rFonts w:ascii="Inter" w:hAnsi="Inter"/>
        </w:rPr>
      </w:pPr>
    </w:p>
    <w:p w14:paraId="3788FF79" w14:textId="345D1FAB" w:rsidR="00181F1B" w:rsidRDefault="00181F1B" w:rsidP="00787A87">
      <w:pPr>
        <w:spacing w:after="0" w:line="240" w:lineRule="auto"/>
        <w:rPr>
          <w:rFonts w:ascii="Inter" w:hAnsi="Inter"/>
          <w:u w:val="single"/>
        </w:rPr>
      </w:pPr>
      <w:r w:rsidRPr="00181F1B">
        <w:rPr>
          <w:rFonts w:ascii="Inter" w:hAnsi="Inter"/>
          <w:u w:val="single"/>
        </w:rPr>
        <w:t>V</w:t>
      </w:r>
      <w:r w:rsidR="00C30518">
        <w:rPr>
          <w:rFonts w:ascii="Inter" w:hAnsi="Inter"/>
          <w:u w:val="single"/>
        </w:rPr>
        <w:t>ariante</w:t>
      </w:r>
      <w:r w:rsidRPr="00181F1B">
        <w:rPr>
          <w:rFonts w:ascii="Inter" w:hAnsi="Inter"/>
          <w:u w:val="single"/>
        </w:rPr>
        <w:t xml:space="preserve"> 1:</w:t>
      </w:r>
    </w:p>
    <w:p w14:paraId="5D4CF30E" w14:textId="77777777" w:rsidR="00787A87" w:rsidRPr="00181F1B" w:rsidRDefault="00787A87" w:rsidP="00787A87">
      <w:pPr>
        <w:spacing w:after="0" w:line="240" w:lineRule="auto"/>
        <w:rPr>
          <w:rFonts w:ascii="Inter" w:hAnsi="Inter"/>
          <w:u w:val="single"/>
        </w:rPr>
      </w:pPr>
    </w:p>
    <w:p w14:paraId="332D6A00" w14:textId="79AC03C1" w:rsidR="004E555C" w:rsidRDefault="004E555C" w:rsidP="004E555C">
      <w:pPr>
        <w:spacing w:after="0" w:line="240" w:lineRule="auto"/>
        <w:rPr>
          <w:rFonts w:ascii="Inter" w:hAnsi="Inter"/>
          <w:i/>
          <w:iCs/>
        </w:rPr>
      </w:pPr>
      <w:r w:rsidRPr="00181F1B">
        <w:rPr>
          <w:rFonts w:ascii="Inter" w:hAnsi="Inter"/>
          <w:b/>
          <w:bCs/>
        </w:rPr>
        <w:t>Betreff:</w:t>
      </w:r>
      <w:r w:rsidRPr="00181F1B">
        <w:rPr>
          <w:rFonts w:ascii="Inter" w:hAnsi="Inter"/>
        </w:rPr>
        <w:t xml:space="preserve"> </w:t>
      </w:r>
      <w:r w:rsidRPr="00787A87">
        <w:rPr>
          <w:rFonts w:ascii="Inter" w:hAnsi="Inter"/>
        </w:rPr>
        <w:t>Caritas</w:t>
      </w:r>
      <w:r w:rsidRPr="00787A87">
        <w:rPr>
          <w:rFonts w:ascii="Inter" w:hAnsi="Inter"/>
        </w:rPr>
        <w:noBreakHyphen/>
        <w:t>Sammlung 2026</w:t>
      </w:r>
      <w:r w:rsidR="00BA4B80">
        <w:rPr>
          <w:rFonts w:ascii="Inter" w:hAnsi="Inter"/>
        </w:rPr>
        <w:t xml:space="preserve">: </w:t>
      </w:r>
      <w:r w:rsidRPr="00787A87">
        <w:rPr>
          <w:rFonts w:ascii="Inter" w:hAnsi="Inter"/>
        </w:rPr>
        <w:t>Ihre Spende verbindet Generationen</w:t>
      </w:r>
    </w:p>
    <w:p w14:paraId="08FF60DF" w14:textId="77777777" w:rsidR="00787A87" w:rsidRPr="0027179F" w:rsidRDefault="00787A87" w:rsidP="00787A87">
      <w:pPr>
        <w:spacing w:after="0" w:line="240" w:lineRule="auto"/>
        <w:rPr>
          <w:rFonts w:ascii="Inter" w:hAnsi="Inter"/>
        </w:rPr>
      </w:pPr>
    </w:p>
    <w:p w14:paraId="36E73EFA" w14:textId="77777777" w:rsidR="0027179F" w:rsidRDefault="0027179F" w:rsidP="00787A87">
      <w:pPr>
        <w:spacing w:after="0" w:line="240" w:lineRule="auto"/>
        <w:rPr>
          <w:rFonts w:ascii="Inter" w:hAnsi="Inter"/>
        </w:rPr>
      </w:pPr>
      <w:r w:rsidRPr="0027179F">
        <w:rPr>
          <w:rFonts w:ascii="Inter" w:hAnsi="Inter"/>
        </w:rPr>
        <w:t>Liebe Mitbürgerinnen und Mitbürger,</w:t>
      </w:r>
    </w:p>
    <w:p w14:paraId="05CC6B0A" w14:textId="1080B87C" w:rsidR="00DC3173" w:rsidRDefault="00DC3173" w:rsidP="00787A87">
      <w:pPr>
        <w:spacing w:after="0" w:line="240" w:lineRule="auto"/>
        <w:rPr>
          <w:rFonts w:ascii="Inter" w:hAnsi="Inter"/>
        </w:rPr>
      </w:pPr>
      <w:r>
        <w:rPr>
          <w:rFonts w:ascii="Inter" w:hAnsi="Inter"/>
        </w:rPr>
        <w:t>Lieber Herr …</w:t>
      </w:r>
    </w:p>
    <w:p w14:paraId="2D775AA6" w14:textId="14CCD128" w:rsidR="00DC3173" w:rsidRDefault="00DC3173" w:rsidP="00787A87">
      <w:pPr>
        <w:spacing w:after="0" w:line="240" w:lineRule="auto"/>
        <w:rPr>
          <w:rFonts w:ascii="Inter" w:hAnsi="Inter"/>
        </w:rPr>
      </w:pPr>
      <w:r>
        <w:rPr>
          <w:rFonts w:ascii="Inter" w:hAnsi="Inter"/>
        </w:rPr>
        <w:t>Liebe Frau …</w:t>
      </w:r>
    </w:p>
    <w:p w14:paraId="0ECAC6AC" w14:textId="77777777" w:rsidR="00787A87" w:rsidRPr="0027179F" w:rsidRDefault="00787A87" w:rsidP="00787A87">
      <w:pPr>
        <w:spacing w:after="0" w:line="240" w:lineRule="auto"/>
        <w:rPr>
          <w:rFonts w:ascii="Inter" w:hAnsi="Inter"/>
        </w:rPr>
      </w:pPr>
    </w:p>
    <w:p w14:paraId="6067D7DB" w14:textId="77777777" w:rsidR="0027179F" w:rsidRDefault="0027179F" w:rsidP="00787A87">
      <w:pPr>
        <w:spacing w:after="0" w:line="240" w:lineRule="auto"/>
        <w:rPr>
          <w:rFonts w:ascii="Inter" w:hAnsi="Inter"/>
        </w:rPr>
      </w:pPr>
      <w:r w:rsidRPr="0027179F">
        <w:rPr>
          <w:rFonts w:ascii="Inter" w:hAnsi="Inter"/>
        </w:rPr>
        <w:t>jeden Tag begegnen uns Menschen, die leise mit Sorgen kämpfen: eine ältere Dame, die kaum noch das Haus verlässt; ein Vater, der nicht weiß, wie er die nächste Miete zahlen soll; ein Kind, das jemanden braucht, der zuhört und Mut macht. Oft erfahren wir von diesen Geschichten erst, wenn jemand den Mut hat, Hilfe zu suchen.</w:t>
      </w:r>
    </w:p>
    <w:p w14:paraId="37A7EF82" w14:textId="77777777" w:rsidR="00787A87" w:rsidRPr="0027179F" w:rsidRDefault="00787A87" w:rsidP="00787A87">
      <w:pPr>
        <w:spacing w:after="0" w:line="240" w:lineRule="auto"/>
        <w:rPr>
          <w:rFonts w:ascii="Inter" w:hAnsi="Inter"/>
        </w:rPr>
      </w:pPr>
    </w:p>
    <w:p w14:paraId="0A547AD2" w14:textId="76E1115F" w:rsidR="0027179F" w:rsidRDefault="0027179F" w:rsidP="00787A87">
      <w:pPr>
        <w:spacing w:after="0" w:line="240" w:lineRule="auto"/>
        <w:rPr>
          <w:rFonts w:ascii="Inter" w:hAnsi="Inter"/>
        </w:rPr>
      </w:pPr>
      <w:r w:rsidRPr="0027179F">
        <w:rPr>
          <w:rFonts w:ascii="Inter" w:hAnsi="Inter"/>
        </w:rPr>
        <w:t xml:space="preserve">Genau dafür sind wir als </w:t>
      </w:r>
      <w:r w:rsidR="00EB2AF0">
        <w:rPr>
          <w:rFonts w:ascii="Inter" w:hAnsi="Inter"/>
        </w:rPr>
        <w:t xml:space="preserve">Kirche und </w:t>
      </w:r>
      <w:r w:rsidRPr="0027179F">
        <w:rPr>
          <w:rFonts w:ascii="Inter" w:hAnsi="Inter"/>
        </w:rPr>
        <w:t>Caritas da</w:t>
      </w:r>
      <w:r w:rsidR="004E555C">
        <w:rPr>
          <w:rFonts w:ascii="Inter" w:hAnsi="Inter"/>
        </w:rPr>
        <w:t xml:space="preserve">. </w:t>
      </w:r>
      <w:r w:rsidR="004E555C" w:rsidRPr="00181F1B">
        <w:rPr>
          <w:rFonts w:ascii="Inter" w:hAnsi="Inter"/>
        </w:rPr>
        <w:t>Die Caritas stellt hierfür ein breites Spektrum an Angeboten bereit, das ohne Spenden nicht in diesem Umfang möglich wäre.</w:t>
      </w:r>
      <w:r w:rsidR="004E555C">
        <w:rPr>
          <w:rFonts w:ascii="Inter" w:hAnsi="Inter"/>
        </w:rPr>
        <w:t xml:space="preserve"> Deshalb </w:t>
      </w:r>
      <w:r w:rsidR="00787A87">
        <w:rPr>
          <w:rFonts w:ascii="Inter" w:hAnsi="Inter"/>
        </w:rPr>
        <w:t>bitten wir</w:t>
      </w:r>
      <w:r w:rsidRPr="0027179F">
        <w:rPr>
          <w:rFonts w:ascii="Inter" w:hAnsi="Inter"/>
        </w:rPr>
        <w:t xml:space="preserve"> Sie</w:t>
      </w:r>
      <w:r w:rsidR="00731CC0">
        <w:rPr>
          <w:rFonts w:ascii="Inter" w:hAnsi="Inter"/>
        </w:rPr>
        <w:t xml:space="preserve"> mit der Caritas-Sammlung um Ihre Unterstützung</w:t>
      </w:r>
      <w:r w:rsidRPr="0027179F">
        <w:rPr>
          <w:rFonts w:ascii="Inter" w:hAnsi="Inter"/>
        </w:rPr>
        <w:t>.</w:t>
      </w:r>
      <w:r w:rsidR="00731CC0">
        <w:rPr>
          <w:rFonts w:ascii="Inter" w:hAnsi="Inter"/>
        </w:rPr>
        <w:t xml:space="preserve"> </w:t>
      </w:r>
      <w:r w:rsidRPr="0027179F">
        <w:rPr>
          <w:rFonts w:ascii="Inter" w:hAnsi="Inter"/>
        </w:rPr>
        <w:t>Unter dem Motto „</w:t>
      </w:r>
      <w:r w:rsidR="00787A87">
        <w:rPr>
          <w:rFonts w:ascii="Inter" w:hAnsi="Inter"/>
        </w:rPr>
        <w:t>Ihre Spende verbindet Generationen</w:t>
      </w:r>
      <w:r w:rsidRPr="0027179F">
        <w:rPr>
          <w:rFonts w:ascii="Inter" w:hAnsi="Inter"/>
        </w:rPr>
        <w:t xml:space="preserve">“ </w:t>
      </w:r>
      <w:r w:rsidR="00731CC0">
        <w:rPr>
          <w:rFonts w:ascii="Inter" w:hAnsi="Inter"/>
        </w:rPr>
        <w:t>laden</w:t>
      </w:r>
      <w:r w:rsidRPr="0027179F">
        <w:rPr>
          <w:rFonts w:ascii="Inter" w:hAnsi="Inter"/>
        </w:rPr>
        <w:t xml:space="preserve"> wir Sie ein, Teil eines Netzwerks der Menschlichkeit zu sein. Denn echte Nähe entsteht dort, wo Menschen sich ein Herz fassen und füreinander einstehen.</w:t>
      </w:r>
    </w:p>
    <w:p w14:paraId="40B171BF" w14:textId="77777777" w:rsidR="00787A87" w:rsidRPr="0027179F" w:rsidRDefault="00787A87" w:rsidP="00787A87">
      <w:pPr>
        <w:spacing w:after="0" w:line="240" w:lineRule="auto"/>
        <w:rPr>
          <w:rFonts w:ascii="Inter" w:hAnsi="Inter"/>
        </w:rPr>
      </w:pPr>
    </w:p>
    <w:p w14:paraId="08260394" w14:textId="02F10085" w:rsidR="0027179F" w:rsidRPr="0027179F" w:rsidRDefault="0027179F" w:rsidP="00787A87">
      <w:pPr>
        <w:spacing w:after="0" w:line="240" w:lineRule="auto"/>
        <w:rPr>
          <w:rFonts w:ascii="Inter" w:hAnsi="Inter"/>
        </w:rPr>
      </w:pPr>
      <w:r w:rsidRPr="0027179F">
        <w:rPr>
          <w:rFonts w:ascii="Inter" w:hAnsi="Inter"/>
        </w:rPr>
        <w:t xml:space="preserve">Ihre Spende hilft </w:t>
      </w:r>
      <w:proofErr w:type="gramStart"/>
      <w:r w:rsidRPr="0027179F">
        <w:rPr>
          <w:rFonts w:ascii="Inter" w:hAnsi="Inter"/>
        </w:rPr>
        <w:t>ganz konkret</w:t>
      </w:r>
      <w:proofErr w:type="gramEnd"/>
      <w:r w:rsidRPr="0027179F">
        <w:rPr>
          <w:rFonts w:ascii="Inter" w:hAnsi="Inter"/>
        </w:rPr>
        <w:t>:</w:t>
      </w:r>
    </w:p>
    <w:p w14:paraId="065052B7" w14:textId="77777777" w:rsidR="00787A87" w:rsidRDefault="0027179F" w:rsidP="00787A87">
      <w:pPr>
        <w:pStyle w:val="Listenabsatz"/>
        <w:numPr>
          <w:ilvl w:val="0"/>
          <w:numId w:val="3"/>
        </w:numPr>
        <w:spacing w:after="0" w:line="240" w:lineRule="auto"/>
        <w:rPr>
          <w:rFonts w:ascii="Inter" w:hAnsi="Inter"/>
        </w:rPr>
      </w:pPr>
      <w:r w:rsidRPr="00787A87">
        <w:rPr>
          <w:rFonts w:ascii="Inter" w:hAnsi="Inter"/>
        </w:rPr>
        <w:t>Sie schenkt Familien in Krisen einen sicheren Anlaufpunkt.</w:t>
      </w:r>
    </w:p>
    <w:p w14:paraId="781AD6F1" w14:textId="77777777" w:rsidR="00787A87" w:rsidRDefault="0027179F" w:rsidP="00787A87">
      <w:pPr>
        <w:pStyle w:val="Listenabsatz"/>
        <w:numPr>
          <w:ilvl w:val="0"/>
          <w:numId w:val="3"/>
        </w:numPr>
        <w:spacing w:after="0" w:line="240" w:lineRule="auto"/>
        <w:rPr>
          <w:rFonts w:ascii="Inter" w:hAnsi="Inter"/>
        </w:rPr>
      </w:pPr>
      <w:r w:rsidRPr="00787A87">
        <w:rPr>
          <w:rFonts w:ascii="Inter" w:hAnsi="Inter"/>
        </w:rPr>
        <w:t>Sie ermöglicht älteren Menschen Begegnungen, die Einsamkeit lindern.</w:t>
      </w:r>
    </w:p>
    <w:p w14:paraId="2F649C2E" w14:textId="77777777" w:rsidR="00787A87" w:rsidRDefault="0027179F" w:rsidP="00787A87">
      <w:pPr>
        <w:pStyle w:val="Listenabsatz"/>
        <w:numPr>
          <w:ilvl w:val="0"/>
          <w:numId w:val="3"/>
        </w:numPr>
        <w:spacing w:after="0" w:line="240" w:lineRule="auto"/>
        <w:rPr>
          <w:rFonts w:ascii="Inter" w:hAnsi="Inter"/>
        </w:rPr>
      </w:pPr>
      <w:r w:rsidRPr="00787A87">
        <w:rPr>
          <w:rFonts w:ascii="Inter" w:hAnsi="Inter"/>
        </w:rPr>
        <w:t>Sie unterstützt Kinder und Jugendliche, die Begleitung und Hoffnung brauchen.</w:t>
      </w:r>
    </w:p>
    <w:p w14:paraId="7F0644CC" w14:textId="414C83AF" w:rsidR="0027179F" w:rsidRPr="00787A87" w:rsidRDefault="0027179F" w:rsidP="00787A87">
      <w:pPr>
        <w:pStyle w:val="Listenabsatz"/>
        <w:numPr>
          <w:ilvl w:val="0"/>
          <w:numId w:val="3"/>
        </w:numPr>
        <w:spacing w:after="0" w:line="240" w:lineRule="auto"/>
        <w:rPr>
          <w:rFonts w:ascii="Inter" w:hAnsi="Inter"/>
        </w:rPr>
      </w:pPr>
      <w:r w:rsidRPr="00787A87">
        <w:rPr>
          <w:rFonts w:ascii="Inter" w:hAnsi="Inter"/>
        </w:rPr>
        <w:t>Sie hilft Menschen weiter, die durch Krankheit, Verlust oder finanzielle Not in eine schwierige Lage geraten sind.</w:t>
      </w:r>
    </w:p>
    <w:p w14:paraId="3C8204E0" w14:textId="77777777" w:rsidR="00787A87" w:rsidRDefault="00787A87" w:rsidP="00787A87">
      <w:pPr>
        <w:spacing w:after="0" w:line="240" w:lineRule="auto"/>
        <w:rPr>
          <w:rFonts w:ascii="Inter" w:hAnsi="Inter"/>
        </w:rPr>
      </w:pPr>
    </w:p>
    <w:p w14:paraId="2E8A5141" w14:textId="41C84EC0" w:rsidR="0027179F" w:rsidRDefault="0027179F" w:rsidP="00787A87">
      <w:pPr>
        <w:spacing w:after="0" w:line="240" w:lineRule="auto"/>
        <w:rPr>
          <w:rFonts w:ascii="Inter" w:hAnsi="Inter"/>
        </w:rPr>
      </w:pPr>
      <w:r w:rsidRPr="0027179F">
        <w:rPr>
          <w:rFonts w:ascii="Inter" w:hAnsi="Inter"/>
        </w:rPr>
        <w:t>Vielleicht kennen Sie selbst jemanden, dem eine kleine Unterstützung einmal die Welt bedeutet hat. Vielleicht haben Sie selbst erfahren, wie gut es tut, wenn jemand da ist. Genau diesen Geist möchten wir gemeinsam lebendig halten.</w:t>
      </w:r>
    </w:p>
    <w:p w14:paraId="58F43D20" w14:textId="77777777" w:rsidR="00787A87" w:rsidRPr="0027179F" w:rsidRDefault="00787A87" w:rsidP="00787A87">
      <w:pPr>
        <w:spacing w:after="0" w:line="240" w:lineRule="auto"/>
        <w:rPr>
          <w:rFonts w:ascii="Inter" w:hAnsi="Inter"/>
        </w:rPr>
      </w:pPr>
    </w:p>
    <w:p w14:paraId="0B5BE9EE" w14:textId="77777777" w:rsidR="0027179F" w:rsidRDefault="0027179F" w:rsidP="00787A87">
      <w:pPr>
        <w:spacing w:after="0" w:line="240" w:lineRule="auto"/>
        <w:rPr>
          <w:rFonts w:ascii="Inter" w:hAnsi="Inter"/>
        </w:rPr>
      </w:pPr>
      <w:r w:rsidRPr="0027179F">
        <w:rPr>
          <w:rFonts w:ascii="Inter" w:hAnsi="Inter"/>
        </w:rPr>
        <w:t>Wir würden uns sehr freuen, wenn Sie die Caritas-Sammlung in diesem Jahr mit einer Spende unterstützen. Jede Gabe – ob groß oder klein – verändert etwas. Manchmal sogar ein Leben.</w:t>
      </w:r>
    </w:p>
    <w:p w14:paraId="3EC92F40" w14:textId="77777777" w:rsidR="00787A87" w:rsidRPr="0027179F" w:rsidRDefault="00787A87" w:rsidP="00787A87">
      <w:pPr>
        <w:spacing w:after="0" w:line="240" w:lineRule="auto"/>
        <w:rPr>
          <w:rFonts w:ascii="Inter" w:hAnsi="Inter"/>
        </w:rPr>
      </w:pPr>
    </w:p>
    <w:p w14:paraId="602A1598" w14:textId="77777777" w:rsidR="0027179F" w:rsidRDefault="0027179F" w:rsidP="00787A87">
      <w:pPr>
        <w:spacing w:after="0" w:line="240" w:lineRule="auto"/>
        <w:rPr>
          <w:rFonts w:ascii="Inter" w:hAnsi="Inter"/>
        </w:rPr>
      </w:pPr>
      <w:r w:rsidRPr="0027179F">
        <w:rPr>
          <w:rFonts w:ascii="Inter" w:hAnsi="Inter"/>
        </w:rPr>
        <w:t>Von Herzen danken wir Ihnen für Ihre Offenheit, Ihr Vertrauen und Ihre Bereitschaft, hinzusehen und mitzuhelfen.</w:t>
      </w:r>
    </w:p>
    <w:p w14:paraId="2C0AD381" w14:textId="77777777" w:rsidR="00787A87" w:rsidRPr="0027179F" w:rsidRDefault="00787A87" w:rsidP="00787A87">
      <w:pPr>
        <w:spacing w:after="0" w:line="240" w:lineRule="auto"/>
        <w:rPr>
          <w:rFonts w:ascii="Inter" w:hAnsi="Inter"/>
        </w:rPr>
      </w:pPr>
    </w:p>
    <w:p w14:paraId="498B42A8" w14:textId="4E395F69" w:rsidR="0027179F" w:rsidRDefault="00787A87" w:rsidP="00787A87">
      <w:pPr>
        <w:spacing w:after="0" w:line="240" w:lineRule="auto"/>
        <w:rPr>
          <w:rFonts w:ascii="Inter" w:hAnsi="Inter"/>
        </w:rPr>
      </w:pPr>
      <w:r>
        <w:rPr>
          <w:rFonts w:ascii="Inter" w:hAnsi="Inter"/>
        </w:rPr>
        <w:t>Mit freundlichen Grüßen</w:t>
      </w:r>
    </w:p>
    <w:p w14:paraId="08CFC505" w14:textId="77777777" w:rsidR="00A12F35" w:rsidRPr="0027179F" w:rsidRDefault="00A12F35" w:rsidP="00787A87">
      <w:pPr>
        <w:spacing w:after="0" w:line="240" w:lineRule="auto"/>
        <w:rPr>
          <w:rFonts w:ascii="Inter" w:hAnsi="Inter"/>
        </w:rPr>
      </w:pPr>
    </w:p>
    <w:p w14:paraId="7E890A15" w14:textId="4B18C8CB" w:rsidR="0027179F" w:rsidRDefault="00181F1B" w:rsidP="00787A87">
      <w:pPr>
        <w:spacing w:after="0" w:line="240" w:lineRule="auto"/>
        <w:rPr>
          <w:rFonts w:ascii="Inter" w:hAnsi="Inter"/>
        </w:rPr>
      </w:pPr>
      <w:r>
        <w:rPr>
          <w:rFonts w:ascii="Inter" w:hAnsi="Inter"/>
        </w:rPr>
        <w:t xml:space="preserve">Pfarrer </w:t>
      </w:r>
      <w:r w:rsidR="00C05AC8">
        <w:rPr>
          <w:rFonts w:ascii="Inter" w:hAnsi="Inter"/>
        </w:rPr>
        <w:tab/>
      </w:r>
      <w:r w:rsidR="00C05AC8">
        <w:rPr>
          <w:rFonts w:ascii="Inter" w:hAnsi="Inter"/>
        </w:rPr>
        <w:tab/>
      </w:r>
      <w:r w:rsidR="00C05AC8">
        <w:rPr>
          <w:rFonts w:ascii="Inter" w:hAnsi="Inter"/>
        </w:rPr>
        <w:tab/>
      </w:r>
      <w:r w:rsidR="00C05AC8">
        <w:rPr>
          <w:rFonts w:ascii="Inter" w:hAnsi="Inter"/>
        </w:rPr>
        <w:tab/>
        <w:t>Vorsitzende/r Pfarreirat</w:t>
      </w:r>
    </w:p>
    <w:p w14:paraId="5F77A0F8" w14:textId="77777777" w:rsidR="00181F1B" w:rsidRDefault="00181F1B" w:rsidP="00787A87">
      <w:pPr>
        <w:spacing w:after="0" w:line="240" w:lineRule="auto"/>
        <w:rPr>
          <w:rFonts w:ascii="Inter" w:hAnsi="Inter"/>
        </w:rPr>
      </w:pPr>
    </w:p>
    <w:p w14:paraId="18875B45" w14:textId="77777777" w:rsidR="00181F1B" w:rsidRDefault="00181F1B" w:rsidP="00787A87">
      <w:pPr>
        <w:spacing w:after="0" w:line="240" w:lineRule="auto"/>
        <w:rPr>
          <w:rFonts w:ascii="Inter" w:hAnsi="Inter"/>
        </w:rPr>
      </w:pPr>
    </w:p>
    <w:p w14:paraId="23D64D7C" w14:textId="77777777" w:rsidR="000B36D7" w:rsidRDefault="000B36D7" w:rsidP="00787A87">
      <w:pPr>
        <w:spacing w:after="0" w:line="240" w:lineRule="auto"/>
        <w:rPr>
          <w:rFonts w:ascii="Inter" w:hAnsi="Inter"/>
        </w:rPr>
      </w:pPr>
    </w:p>
    <w:p w14:paraId="67BF5E0C" w14:textId="77777777" w:rsidR="000B36D7" w:rsidRDefault="000B36D7" w:rsidP="00787A87">
      <w:pPr>
        <w:spacing w:after="0" w:line="240" w:lineRule="auto"/>
        <w:rPr>
          <w:rFonts w:ascii="Inter" w:hAnsi="Inter"/>
        </w:rPr>
      </w:pPr>
    </w:p>
    <w:p w14:paraId="7F0FEB66" w14:textId="77777777" w:rsidR="000B36D7" w:rsidRDefault="000B36D7" w:rsidP="00787A87">
      <w:pPr>
        <w:spacing w:after="0" w:line="240" w:lineRule="auto"/>
        <w:rPr>
          <w:rFonts w:ascii="Inter" w:hAnsi="Inter"/>
        </w:rPr>
      </w:pPr>
    </w:p>
    <w:p w14:paraId="7ED30D7F" w14:textId="77777777" w:rsidR="000B36D7" w:rsidRDefault="000B36D7" w:rsidP="00787A87">
      <w:pPr>
        <w:spacing w:after="0" w:line="240" w:lineRule="auto"/>
        <w:rPr>
          <w:rFonts w:ascii="Inter" w:hAnsi="Inter"/>
        </w:rPr>
      </w:pPr>
    </w:p>
    <w:p w14:paraId="4FD0460B" w14:textId="77777777" w:rsidR="000B36D7" w:rsidRDefault="000B36D7" w:rsidP="00787A87">
      <w:pPr>
        <w:spacing w:after="0" w:line="240" w:lineRule="auto"/>
        <w:rPr>
          <w:rFonts w:ascii="Inter" w:hAnsi="Inter"/>
        </w:rPr>
      </w:pPr>
    </w:p>
    <w:p w14:paraId="3D973DE5" w14:textId="77777777" w:rsidR="000B36D7" w:rsidRDefault="000B36D7" w:rsidP="00787A87">
      <w:pPr>
        <w:spacing w:after="0" w:line="240" w:lineRule="auto"/>
        <w:rPr>
          <w:rFonts w:ascii="Inter" w:hAnsi="Inter"/>
        </w:rPr>
      </w:pPr>
    </w:p>
    <w:p w14:paraId="7F35ACC9" w14:textId="77777777" w:rsidR="000B36D7" w:rsidRDefault="000B36D7" w:rsidP="00787A87">
      <w:pPr>
        <w:spacing w:after="0" w:line="240" w:lineRule="auto"/>
        <w:rPr>
          <w:rFonts w:ascii="Inter" w:hAnsi="Inter"/>
        </w:rPr>
      </w:pPr>
    </w:p>
    <w:p w14:paraId="72C542ED" w14:textId="77777777" w:rsidR="00181F1B" w:rsidRDefault="00181F1B" w:rsidP="00787A87">
      <w:pPr>
        <w:spacing w:after="0" w:line="240" w:lineRule="auto"/>
        <w:rPr>
          <w:rFonts w:ascii="Inter" w:hAnsi="Inter"/>
        </w:rPr>
      </w:pPr>
    </w:p>
    <w:p w14:paraId="4ADD3C5E" w14:textId="1CE488A7" w:rsidR="00181F1B" w:rsidRDefault="00181F1B" w:rsidP="00787A87">
      <w:pPr>
        <w:spacing w:after="0" w:line="240" w:lineRule="auto"/>
        <w:rPr>
          <w:rFonts w:ascii="Inter" w:hAnsi="Inter"/>
          <w:u w:val="single"/>
        </w:rPr>
      </w:pPr>
      <w:r w:rsidRPr="00181F1B">
        <w:rPr>
          <w:rFonts w:ascii="Inter" w:hAnsi="Inter"/>
          <w:u w:val="single"/>
        </w:rPr>
        <w:lastRenderedPageBreak/>
        <w:t>V</w:t>
      </w:r>
      <w:r w:rsidR="00C30518">
        <w:rPr>
          <w:rFonts w:ascii="Inter" w:hAnsi="Inter"/>
          <w:u w:val="single"/>
        </w:rPr>
        <w:t>ariante</w:t>
      </w:r>
      <w:r w:rsidRPr="00181F1B">
        <w:rPr>
          <w:rFonts w:ascii="Inter" w:hAnsi="Inter"/>
          <w:u w:val="single"/>
        </w:rPr>
        <w:t xml:space="preserve"> 2: </w:t>
      </w:r>
    </w:p>
    <w:p w14:paraId="3115F604" w14:textId="77777777" w:rsidR="00787A87" w:rsidRPr="00181F1B" w:rsidRDefault="00787A87" w:rsidP="00787A87">
      <w:pPr>
        <w:spacing w:after="0" w:line="240" w:lineRule="auto"/>
        <w:rPr>
          <w:rFonts w:ascii="Inter" w:hAnsi="Inter"/>
          <w:u w:val="single"/>
        </w:rPr>
      </w:pPr>
    </w:p>
    <w:p w14:paraId="126FDE8D" w14:textId="433DC236" w:rsidR="00181F1B" w:rsidRDefault="00181F1B" w:rsidP="00787A87">
      <w:pPr>
        <w:spacing w:after="0" w:line="240" w:lineRule="auto"/>
        <w:rPr>
          <w:rFonts w:ascii="Inter" w:hAnsi="Inter"/>
          <w:i/>
          <w:iCs/>
        </w:rPr>
      </w:pPr>
      <w:r w:rsidRPr="00181F1B">
        <w:rPr>
          <w:rFonts w:ascii="Inter" w:hAnsi="Inter"/>
          <w:b/>
          <w:bCs/>
        </w:rPr>
        <w:t>Betreff:</w:t>
      </w:r>
      <w:r w:rsidRPr="00181F1B">
        <w:rPr>
          <w:rFonts w:ascii="Inter" w:hAnsi="Inter"/>
        </w:rPr>
        <w:t xml:space="preserve"> </w:t>
      </w:r>
      <w:r w:rsidRPr="00787A87">
        <w:rPr>
          <w:rFonts w:ascii="Inter" w:hAnsi="Inter"/>
        </w:rPr>
        <w:t>Caritas</w:t>
      </w:r>
      <w:r w:rsidRPr="00787A87">
        <w:rPr>
          <w:rFonts w:ascii="Inter" w:hAnsi="Inter"/>
        </w:rPr>
        <w:noBreakHyphen/>
        <w:t>Sammlung 2026</w:t>
      </w:r>
      <w:r w:rsidR="00BA4B80">
        <w:rPr>
          <w:rFonts w:ascii="Inter" w:hAnsi="Inter"/>
        </w:rPr>
        <w:t xml:space="preserve">: </w:t>
      </w:r>
      <w:r w:rsidR="00787A87" w:rsidRPr="00787A87">
        <w:rPr>
          <w:rFonts w:ascii="Inter" w:hAnsi="Inter"/>
        </w:rPr>
        <w:t>Ihre Spende verbindet Generationen</w:t>
      </w:r>
    </w:p>
    <w:p w14:paraId="369316D2" w14:textId="77777777" w:rsidR="00787A87" w:rsidRPr="00181F1B" w:rsidRDefault="00787A87" w:rsidP="00787A87">
      <w:pPr>
        <w:spacing w:after="0" w:line="240" w:lineRule="auto"/>
        <w:rPr>
          <w:rFonts w:ascii="Inter" w:hAnsi="Inter"/>
        </w:rPr>
      </w:pPr>
    </w:p>
    <w:p w14:paraId="68B987A9" w14:textId="77777777" w:rsidR="00181F1B" w:rsidRDefault="00181F1B" w:rsidP="00787A87">
      <w:pPr>
        <w:spacing w:after="0" w:line="240" w:lineRule="auto"/>
        <w:rPr>
          <w:rFonts w:ascii="Inter" w:hAnsi="Inter"/>
        </w:rPr>
      </w:pPr>
      <w:r w:rsidRPr="00181F1B">
        <w:rPr>
          <w:rFonts w:ascii="Inter" w:hAnsi="Inter"/>
        </w:rPr>
        <w:t>Sehr geehrte Damen und Herren,</w:t>
      </w:r>
    </w:p>
    <w:p w14:paraId="39B6B234" w14:textId="77777777" w:rsidR="00787A87" w:rsidRPr="00181F1B" w:rsidRDefault="00787A87" w:rsidP="00787A87">
      <w:pPr>
        <w:spacing w:after="0" w:line="240" w:lineRule="auto"/>
        <w:rPr>
          <w:rFonts w:ascii="Inter" w:hAnsi="Inter"/>
        </w:rPr>
      </w:pPr>
    </w:p>
    <w:p w14:paraId="30964054" w14:textId="5F664A5A" w:rsidR="00181F1B" w:rsidRDefault="00181F1B" w:rsidP="00787A87">
      <w:pPr>
        <w:spacing w:after="0" w:line="240" w:lineRule="auto"/>
        <w:rPr>
          <w:rFonts w:ascii="Inter" w:hAnsi="Inter"/>
        </w:rPr>
      </w:pPr>
      <w:r w:rsidRPr="00181F1B">
        <w:rPr>
          <w:rFonts w:ascii="Inter" w:hAnsi="Inter"/>
        </w:rPr>
        <w:t xml:space="preserve">die Caritas führt in diesem Jahr ihre Sammlung unter dem Motto </w:t>
      </w:r>
      <w:r w:rsidRPr="00A12F35">
        <w:rPr>
          <w:rFonts w:ascii="Inter" w:hAnsi="Inter"/>
        </w:rPr>
        <w:t>„</w:t>
      </w:r>
      <w:r w:rsidR="00787A87" w:rsidRPr="00A12F35">
        <w:rPr>
          <w:rFonts w:ascii="Inter" w:hAnsi="Inter"/>
        </w:rPr>
        <w:t>Ihre Spende verbindet Generationen</w:t>
      </w:r>
      <w:r w:rsidRPr="00A12F35">
        <w:rPr>
          <w:rFonts w:ascii="Inter" w:hAnsi="Inter"/>
        </w:rPr>
        <w:t>“</w:t>
      </w:r>
      <w:r w:rsidRPr="00181F1B">
        <w:rPr>
          <w:rFonts w:ascii="Inter" w:hAnsi="Inter"/>
        </w:rPr>
        <w:t xml:space="preserve"> durch. Gerne möchten wir Sie darüber informieren und Sie herzlich um Ihre Unterstützung bitten.</w:t>
      </w:r>
    </w:p>
    <w:p w14:paraId="7F9963BB" w14:textId="77777777" w:rsidR="00787A87" w:rsidRPr="00181F1B" w:rsidRDefault="00787A87" w:rsidP="00787A87">
      <w:pPr>
        <w:spacing w:after="0" w:line="240" w:lineRule="auto"/>
        <w:rPr>
          <w:rFonts w:ascii="Inter" w:hAnsi="Inter"/>
        </w:rPr>
      </w:pPr>
    </w:p>
    <w:p w14:paraId="0F2E9981" w14:textId="2F1A4068" w:rsidR="00181F1B" w:rsidRDefault="00181F1B" w:rsidP="00787A87">
      <w:pPr>
        <w:spacing w:after="0" w:line="240" w:lineRule="auto"/>
        <w:rPr>
          <w:rFonts w:ascii="Inter" w:hAnsi="Inter"/>
        </w:rPr>
      </w:pPr>
      <w:r w:rsidRPr="00181F1B">
        <w:rPr>
          <w:rFonts w:ascii="Inter" w:hAnsi="Inter"/>
        </w:rPr>
        <w:t xml:space="preserve">Viele Menschen in unserer </w:t>
      </w:r>
      <w:r w:rsidR="00787A87">
        <w:rPr>
          <w:rFonts w:ascii="Inter" w:hAnsi="Inter"/>
        </w:rPr>
        <w:t xml:space="preserve">Pfarrei und </w:t>
      </w:r>
      <w:r w:rsidR="00A12F35">
        <w:rPr>
          <w:rFonts w:ascii="Inter" w:hAnsi="Inter"/>
        </w:rPr>
        <w:t xml:space="preserve">in unserer </w:t>
      </w:r>
      <w:r w:rsidRPr="00181F1B">
        <w:rPr>
          <w:rFonts w:ascii="Inter" w:hAnsi="Inter"/>
        </w:rPr>
        <w:t>Region sind auf verlässliche Hilfen angewiesen – darunter insbesondere ältere Mitbürgerinnen und Mitbürger, Familien in belastenden Lebenssituationen sowie Personen, die durch Krankheit, Einsamkeit oder wirtschaftliche Schwierigkeiten Unterstützung benötigen. Die Caritas stellt hierfür ein breites Spektrum an Angeboten bereit, das ohne Spenden nicht in diesem Umfang möglich wäre.</w:t>
      </w:r>
    </w:p>
    <w:p w14:paraId="581893D8" w14:textId="77777777" w:rsidR="00787A87" w:rsidRPr="00181F1B" w:rsidRDefault="00787A87" w:rsidP="00787A87">
      <w:pPr>
        <w:spacing w:after="0" w:line="240" w:lineRule="auto"/>
        <w:rPr>
          <w:rFonts w:ascii="Inter" w:hAnsi="Inter"/>
        </w:rPr>
      </w:pPr>
    </w:p>
    <w:p w14:paraId="09C3AC2E" w14:textId="77777777" w:rsidR="00181F1B" w:rsidRPr="00181F1B" w:rsidRDefault="00181F1B" w:rsidP="00787A87">
      <w:pPr>
        <w:spacing w:after="0" w:line="240" w:lineRule="auto"/>
        <w:rPr>
          <w:rFonts w:ascii="Inter" w:hAnsi="Inter"/>
        </w:rPr>
      </w:pPr>
      <w:r w:rsidRPr="00181F1B">
        <w:rPr>
          <w:rFonts w:ascii="Inter" w:hAnsi="Inter"/>
        </w:rPr>
        <w:t>Ihre Zuwendung trägt u. a. dazu bei,</w:t>
      </w:r>
    </w:p>
    <w:p w14:paraId="32B10AAC" w14:textId="77777777" w:rsidR="00181F1B" w:rsidRPr="00181F1B" w:rsidRDefault="00181F1B" w:rsidP="00787A87">
      <w:pPr>
        <w:numPr>
          <w:ilvl w:val="0"/>
          <w:numId w:val="1"/>
        </w:numPr>
        <w:spacing w:after="0" w:line="240" w:lineRule="auto"/>
        <w:rPr>
          <w:rFonts w:ascii="Inter" w:hAnsi="Inter"/>
        </w:rPr>
      </w:pPr>
      <w:r w:rsidRPr="00181F1B">
        <w:rPr>
          <w:rFonts w:ascii="Inter" w:hAnsi="Inter"/>
        </w:rPr>
        <w:t>Beratungsdienste für Menschen in individuellen Notlagen aufrechtzuerhalten,</w:t>
      </w:r>
    </w:p>
    <w:p w14:paraId="4CF33789" w14:textId="77777777" w:rsidR="00181F1B" w:rsidRPr="00181F1B" w:rsidRDefault="00181F1B" w:rsidP="00787A87">
      <w:pPr>
        <w:numPr>
          <w:ilvl w:val="0"/>
          <w:numId w:val="1"/>
        </w:numPr>
        <w:spacing w:after="0" w:line="240" w:lineRule="auto"/>
        <w:rPr>
          <w:rFonts w:ascii="Inter" w:hAnsi="Inter"/>
        </w:rPr>
      </w:pPr>
      <w:r w:rsidRPr="00181F1B">
        <w:rPr>
          <w:rFonts w:ascii="Inter" w:hAnsi="Inter"/>
        </w:rPr>
        <w:t>Besuchs</w:t>
      </w:r>
      <w:r w:rsidRPr="00181F1B">
        <w:rPr>
          <w:rFonts w:ascii="Inter" w:hAnsi="Inter"/>
        </w:rPr>
        <w:noBreakHyphen/>
        <w:t xml:space="preserve"> und Begleitdienste für Seniorinnen und Senioren zu ermöglichen,</w:t>
      </w:r>
    </w:p>
    <w:p w14:paraId="29A64E73" w14:textId="77777777" w:rsidR="00181F1B" w:rsidRPr="00181F1B" w:rsidRDefault="00181F1B" w:rsidP="00787A87">
      <w:pPr>
        <w:numPr>
          <w:ilvl w:val="0"/>
          <w:numId w:val="1"/>
        </w:numPr>
        <w:spacing w:after="0" w:line="240" w:lineRule="auto"/>
        <w:rPr>
          <w:rFonts w:ascii="Inter" w:hAnsi="Inter"/>
        </w:rPr>
      </w:pPr>
      <w:r w:rsidRPr="00181F1B">
        <w:rPr>
          <w:rFonts w:ascii="Inter" w:hAnsi="Inter"/>
        </w:rPr>
        <w:t>soziale und präventive Projekte für Familien sowie</w:t>
      </w:r>
    </w:p>
    <w:p w14:paraId="6C1C56C9" w14:textId="77777777" w:rsidR="00181F1B" w:rsidRPr="00181F1B" w:rsidRDefault="00181F1B" w:rsidP="00787A87">
      <w:pPr>
        <w:numPr>
          <w:ilvl w:val="0"/>
          <w:numId w:val="1"/>
        </w:numPr>
        <w:spacing w:after="0" w:line="240" w:lineRule="auto"/>
        <w:rPr>
          <w:rFonts w:ascii="Inter" w:hAnsi="Inter"/>
        </w:rPr>
      </w:pPr>
      <w:proofErr w:type="spellStart"/>
      <w:r w:rsidRPr="00181F1B">
        <w:rPr>
          <w:rFonts w:ascii="Inter" w:hAnsi="Inter"/>
        </w:rPr>
        <w:t>Förder</w:t>
      </w:r>
      <w:proofErr w:type="spellEnd"/>
      <w:r w:rsidRPr="00181F1B">
        <w:rPr>
          <w:rFonts w:ascii="Inter" w:hAnsi="Inter"/>
        </w:rPr>
        <w:noBreakHyphen/>
        <w:t xml:space="preserve"> und Unterstützungsangebote für Kinder und Jugendliche zu finanzieren.</w:t>
      </w:r>
    </w:p>
    <w:p w14:paraId="2E2405D0" w14:textId="77777777" w:rsidR="00787A87" w:rsidRDefault="00787A87" w:rsidP="00787A87">
      <w:pPr>
        <w:spacing w:after="0" w:line="240" w:lineRule="auto"/>
        <w:rPr>
          <w:rFonts w:ascii="Inter" w:hAnsi="Inter"/>
        </w:rPr>
      </w:pPr>
    </w:p>
    <w:p w14:paraId="163A4207" w14:textId="72F6B8C2" w:rsidR="00181F1B" w:rsidRDefault="00181F1B" w:rsidP="00787A87">
      <w:pPr>
        <w:spacing w:after="0" w:line="240" w:lineRule="auto"/>
        <w:rPr>
          <w:rFonts w:ascii="Inter" w:hAnsi="Inter"/>
        </w:rPr>
      </w:pPr>
      <w:r w:rsidRPr="00181F1B">
        <w:rPr>
          <w:rFonts w:ascii="Inter" w:hAnsi="Inter"/>
        </w:rPr>
        <w:t xml:space="preserve">Viele dieser Maßnahmen kommen auch älteren Menschen direkt zugute, sei es durch praktische Hilfe im Alltag, durch begleitende Gespräche oder durch Angebote zur sozialen Teilhabe. </w:t>
      </w:r>
      <w:r w:rsidR="00787A87">
        <w:rPr>
          <w:rFonts w:ascii="Inter" w:hAnsi="Inter"/>
        </w:rPr>
        <w:t>Wir – Kirche und</w:t>
      </w:r>
      <w:r w:rsidRPr="00181F1B">
        <w:rPr>
          <w:rFonts w:ascii="Inter" w:hAnsi="Inter"/>
        </w:rPr>
        <w:t xml:space="preserve"> Caritas</w:t>
      </w:r>
      <w:r w:rsidR="00787A87">
        <w:rPr>
          <w:rFonts w:ascii="Inter" w:hAnsi="Inter"/>
        </w:rPr>
        <w:t xml:space="preserve"> –</w:t>
      </w:r>
      <w:r w:rsidRPr="00181F1B">
        <w:rPr>
          <w:rFonts w:ascii="Inter" w:hAnsi="Inter"/>
        </w:rPr>
        <w:t xml:space="preserve"> möchte</w:t>
      </w:r>
      <w:r w:rsidR="00787A87">
        <w:rPr>
          <w:rFonts w:ascii="Inter" w:hAnsi="Inter"/>
        </w:rPr>
        <w:t>n</w:t>
      </w:r>
      <w:r w:rsidRPr="00181F1B">
        <w:rPr>
          <w:rFonts w:ascii="Inter" w:hAnsi="Inter"/>
        </w:rPr>
        <w:t xml:space="preserve"> weiterhin sicherstellen, dass niemand allein gelassen wird</w:t>
      </w:r>
      <w:r w:rsidR="00787A87">
        <w:rPr>
          <w:rFonts w:ascii="Inter" w:hAnsi="Inter"/>
        </w:rPr>
        <w:t xml:space="preserve">, </w:t>
      </w:r>
      <w:r w:rsidRPr="00181F1B">
        <w:rPr>
          <w:rFonts w:ascii="Inter" w:hAnsi="Inter"/>
        </w:rPr>
        <w:t>besonders dort, wo persönliche oder gesundheitliche Belastungen den Alltag erschweren.</w:t>
      </w:r>
    </w:p>
    <w:p w14:paraId="6A61DEAE" w14:textId="77777777" w:rsidR="00787A87" w:rsidRPr="00181F1B" w:rsidRDefault="00787A87" w:rsidP="00787A87">
      <w:pPr>
        <w:spacing w:after="0" w:line="240" w:lineRule="auto"/>
        <w:rPr>
          <w:rFonts w:ascii="Inter" w:hAnsi="Inter"/>
        </w:rPr>
      </w:pPr>
    </w:p>
    <w:p w14:paraId="3460E1AD" w14:textId="77777777" w:rsidR="00787A87" w:rsidRDefault="00181F1B" w:rsidP="00787A87">
      <w:pPr>
        <w:spacing w:after="0" w:line="240" w:lineRule="auto"/>
        <w:rPr>
          <w:rFonts w:ascii="Inter" w:hAnsi="Inter"/>
        </w:rPr>
      </w:pPr>
      <w:r w:rsidRPr="00181F1B">
        <w:rPr>
          <w:rFonts w:ascii="Inter" w:hAnsi="Inter"/>
        </w:rPr>
        <w:t xml:space="preserve">Wir wissen, dass Spenden gut überlegt sein wollen. Umso dankbarer sind wir für jede Unterstützung, die es ermöglicht, diesen wichtigen Dienst am </w:t>
      </w:r>
      <w:proofErr w:type="gramStart"/>
      <w:r w:rsidRPr="00181F1B">
        <w:rPr>
          <w:rFonts w:ascii="Inter" w:hAnsi="Inter"/>
        </w:rPr>
        <w:t>Nächsten</w:t>
      </w:r>
      <w:proofErr w:type="gramEnd"/>
      <w:r w:rsidRPr="00181F1B">
        <w:rPr>
          <w:rFonts w:ascii="Inter" w:hAnsi="Inter"/>
        </w:rPr>
        <w:t xml:space="preserve"> fortzuführen. </w:t>
      </w:r>
    </w:p>
    <w:p w14:paraId="3CF75DD2" w14:textId="77777777" w:rsidR="00787A87" w:rsidRDefault="00787A87" w:rsidP="00787A87">
      <w:pPr>
        <w:spacing w:after="0" w:line="240" w:lineRule="auto"/>
        <w:rPr>
          <w:rFonts w:ascii="Inter" w:hAnsi="Inter"/>
        </w:rPr>
      </w:pPr>
    </w:p>
    <w:p w14:paraId="5403B453" w14:textId="03BE7767" w:rsidR="00181F1B" w:rsidRPr="00BA4B80" w:rsidRDefault="00181F1B" w:rsidP="00787A87">
      <w:pPr>
        <w:spacing w:after="0" w:line="240" w:lineRule="auto"/>
        <w:rPr>
          <w:rFonts w:ascii="Inter" w:hAnsi="Inter"/>
        </w:rPr>
      </w:pPr>
      <w:r w:rsidRPr="00BA4B80">
        <w:rPr>
          <w:rFonts w:ascii="Inter" w:hAnsi="Inter"/>
        </w:rPr>
        <w:t>Jeder Beitrag – unabhängig von seiner Höhe – trägt dazu bei, nachhaltige Hilfe zu leisten.</w:t>
      </w:r>
    </w:p>
    <w:p w14:paraId="6CF3ECC8" w14:textId="77777777" w:rsidR="00787A87" w:rsidRPr="00181F1B" w:rsidRDefault="00787A87" w:rsidP="00787A87">
      <w:pPr>
        <w:spacing w:after="0" w:line="240" w:lineRule="auto"/>
        <w:rPr>
          <w:rFonts w:ascii="Inter" w:hAnsi="Inter"/>
        </w:rPr>
      </w:pPr>
    </w:p>
    <w:p w14:paraId="2D29AD52" w14:textId="77777777" w:rsidR="00181F1B" w:rsidRDefault="00181F1B" w:rsidP="00787A87">
      <w:pPr>
        <w:spacing w:after="0" w:line="240" w:lineRule="auto"/>
        <w:rPr>
          <w:rFonts w:ascii="Inter" w:hAnsi="Inter"/>
        </w:rPr>
      </w:pPr>
      <w:r w:rsidRPr="00181F1B">
        <w:rPr>
          <w:rFonts w:ascii="Inter" w:hAnsi="Inter"/>
        </w:rPr>
        <w:t>Für Ihr Vertrauen und Ihre Bereitschaft, die Arbeit der Caritas zu fördern, danken wir Ihnen sehr herzlich.</w:t>
      </w:r>
    </w:p>
    <w:p w14:paraId="0D8E425D" w14:textId="77777777" w:rsidR="00787A87" w:rsidRPr="00181F1B" w:rsidRDefault="00787A87" w:rsidP="00787A87">
      <w:pPr>
        <w:spacing w:after="0" w:line="240" w:lineRule="auto"/>
        <w:rPr>
          <w:rFonts w:ascii="Inter" w:hAnsi="Inter"/>
        </w:rPr>
      </w:pPr>
    </w:p>
    <w:p w14:paraId="50D9905D" w14:textId="79506FDA" w:rsidR="00787A87" w:rsidRDefault="00181F1B" w:rsidP="00787A87">
      <w:pPr>
        <w:spacing w:after="0" w:line="240" w:lineRule="auto"/>
        <w:rPr>
          <w:rFonts w:ascii="Inter" w:hAnsi="Inter"/>
        </w:rPr>
      </w:pPr>
      <w:r w:rsidRPr="00181F1B">
        <w:rPr>
          <w:rFonts w:ascii="Inter" w:hAnsi="Inter"/>
        </w:rPr>
        <w:t>Mit freundlichen Grüßen</w:t>
      </w:r>
    </w:p>
    <w:p w14:paraId="536FED58" w14:textId="77777777" w:rsidR="00787A87" w:rsidRDefault="00787A87" w:rsidP="00787A87">
      <w:pPr>
        <w:spacing w:after="0" w:line="240" w:lineRule="auto"/>
        <w:rPr>
          <w:rFonts w:ascii="Inter" w:hAnsi="Inter"/>
        </w:rPr>
      </w:pPr>
    </w:p>
    <w:p w14:paraId="62025078" w14:textId="77777777" w:rsidR="00C05AC8" w:rsidRDefault="00C05AC8" w:rsidP="00C05AC8">
      <w:pPr>
        <w:spacing w:after="0" w:line="240" w:lineRule="auto"/>
        <w:rPr>
          <w:rFonts w:ascii="Inter" w:hAnsi="Inter"/>
        </w:rPr>
      </w:pPr>
      <w:r>
        <w:rPr>
          <w:rFonts w:ascii="Inter" w:hAnsi="Inter"/>
        </w:rPr>
        <w:t xml:space="preserve">Pfarrer </w:t>
      </w:r>
      <w:r>
        <w:rPr>
          <w:rFonts w:ascii="Inter" w:hAnsi="Inter"/>
        </w:rPr>
        <w:tab/>
      </w:r>
      <w:r>
        <w:rPr>
          <w:rFonts w:ascii="Inter" w:hAnsi="Inter"/>
        </w:rPr>
        <w:tab/>
      </w:r>
      <w:r>
        <w:rPr>
          <w:rFonts w:ascii="Inter" w:hAnsi="Inter"/>
        </w:rPr>
        <w:tab/>
      </w:r>
      <w:r>
        <w:rPr>
          <w:rFonts w:ascii="Inter" w:hAnsi="Inter"/>
        </w:rPr>
        <w:tab/>
        <w:t>Vorsitzende/r Pfarreirat</w:t>
      </w:r>
    </w:p>
    <w:p w14:paraId="4806F09C" w14:textId="460C43C2" w:rsidR="00787A87" w:rsidRPr="00181F1B" w:rsidRDefault="00787A87" w:rsidP="00A12F35">
      <w:pPr>
        <w:spacing w:after="0" w:line="240" w:lineRule="auto"/>
        <w:rPr>
          <w:rFonts w:ascii="Inter" w:hAnsi="Inter"/>
        </w:rPr>
      </w:pPr>
      <w:r>
        <w:rPr>
          <w:rFonts w:ascii="Inter" w:hAnsi="Inter"/>
        </w:rPr>
        <w:t xml:space="preserve"> </w:t>
      </w:r>
    </w:p>
    <w:p w14:paraId="511AEE7A" w14:textId="6D2848F7" w:rsidR="001120A9" w:rsidRPr="0027179F" w:rsidRDefault="001120A9" w:rsidP="00787A87">
      <w:pPr>
        <w:spacing w:after="0" w:line="240" w:lineRule="auto"/>
        <w:rPr>
          <w:rFonts w:ascii="Inter" w:hAnsi="Inter"/>
        </w:rPr>
      </w:pPr>
    </w:p>
    <w:sectPr w:rsidR="001120A9" w:rsidRPr="002717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libri"/>
    <w:panose1 w:val="02000503000000020004"/>
    <w:charset w:val="00"/>
    <w:family w:val="auto"/>
    <w:pitch w:val="variable"/>
    <w:sig w:usb0="E00002FF" w:usb1="1200A1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10D63"/>
    <w:multiLevelType w:val="multilevel"/>
    <w:tmpl w:val="708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02443"/>
    <w:multiLevelType w:val="hybridMultilevel"/>
    <w:tmpl w:val="B652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F6297"/>
    <w:multiLevelType w:val="multilevel"/>
    <w:tmpl w:val="2C8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18761">
    <w:abstractNumId w:val="2"/>
  </w:num>
  <w:num w:numId="2" w16cid:durableId="1154031864">
    <w:abstractNumId w:val="0"/>
  </w:num>
  <w:num w:numId="3" w16cid:durableId="2097094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9F"/>
    <w:rsid w:val="000556F0"/>
    <w:rsid w:val="000B36D7"/>
    <w:rsid w:val="001120A9"/>
    <w:rsid w:val="00181F1B"/>
    <w:rsid w:val="001C64CE"/>
    <w:rsid w:val="0027179F"/>
    <w:rsid w:val="002C581E"/>
    <w:rsid w:val="003326E9"/>
    <w:rsid w:val="003416B9"/>
    <w:rsid w:val="003B0787"/>
    <w:rsid w:val="004365EA"/>
    <w:rsid w:val="004937D2"/>
    <w:rsid w:val="004B199B"/>
    <w:rsid w:val="004E555C"/>
    <w:rsid w:val="006B1ED4"/>
    <w:rsid w:val="00731CC0"/>
    <w:rsid w:val="00787A87"/>
    <w:rsid w:val="00790C0C"/>
    <w:rsid w:val="00852D84"/>
    <w:rsid w:val="00931DBD"/>
    <w:rsid w:val="00993415"/>
    <w:rsid w:val="009A1EAE"/>
    <w:rsid w:val="00A12F35"/>
    <w:rsid w:val="00A62D0A"/>
    <w:rsid w:val="00BA4B80"/>
    <w:rsid w:val="00BF7ED0"/>
    <w:rsid w:val="00C05AC8"/>
    <w:rsid w:val="00C30518"/>
    <w:rsid w:val="00DA0554"/>
    <w:rsid w:val="00DC3173"/>
    <w:rsid w:val="00DD5EC6"/>
    <w:rsid w:val="00EB2AF0"/>
    <w:rsid w:val="00FD1B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1AC7"/>
  <w15:chartTrackingRefBased/>
  <w15:docId w15:val="{E42FF386-7C88-4622-B778-D4C6ED72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Light" w:eastAsiaTheme="minorHAnsi" w:hAnsi="Inter Light" w:cstheme="minorBid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1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1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17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17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179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17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179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7179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179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17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17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179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179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179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7179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179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7179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179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71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17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17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179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717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179F"/>
    <w:rPr>
      <w:i/>
      <w:iCs/>
      <w:color w:val="404040" w:themeColor="text1" w:themeTint="BF"/>
    </w:rPr>
  </w:style>
  <w:style w:type="paragraph" w:styleId="Listenabsatz">
    <w:name w:val="List Paragraph"/>
    <w:basedOn w:val="Standard"/>
    <w:uiPriority w:val="34"/>
    <w:qFormat/>
    <w:rsid w:val="0027179F"/>
    <w:pPr>
      <w:ind w:left="720"/>
      <w:contextualSpacing/>
    </w:pPr>
  </w:style>
  <w:style w:type="character" w:styleId="IntensiveHervorhebung">
    <w:name w:val="Intense Emphasis"/>
    <w:basedOn w:val="Absatz-Standardschriftart"/>
    <w:uiPriority w:val="21"/>
    <w:qFormat/>
    <w:rsid w:val="0027179F"/>
    <w:rPr>
      <w:i/>
      <w:iCs/>
      <w:color w:val="0F4761" w:themeColor="accent1" w:themeShade="BF"/>
    </w:rPr>
  </w:style>
  <w:style w:type="paragraph" w:styleId="IntensivesZitat">
    <w:name w:val="Intense Quote"/>
    <w:basedOn w:val="Standard"/>
    <w:next w:val="Standard"/>
    <w:link w:val="IntensivesZitatZchn"/>
    <w:uiPriority w:val="30"/>
    <w:qFormat/>
    <w:rsid w:val="00271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179F"/>
    <w:rPr>
      <w:i/>
      <w:iCs/>
      <w:color w:val="0F4761" w:themeColor="accent1" w:themeShade="BF"/>
    </w:rPr>
  </w:style>
  <w:style w:type="character" w:styleId="IntensiverVerweis">
    <w:name w:val="Intense Reference"/>
    <w:basedOn w:val="Absatz-Standardschriftart"/>
    <w:uiPriority w:val="32"/>
    <w:qFormat/>
    <w:rsid w:val="00271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2207">
      <w:bodyDiv w:val="1"/>
      <w:marLeft w:val="0"/>
      <w:marRight w:val="0"/>
      <w:marTop w:val="0"/>
      <w:marBottom w:val="0"/>
      <w:divBdr>
        <w:top w:val="none" w:sz="0" w:space="0" w:color="auto"/>
        <w:left w:val="none" w:sz="0" w:space="0" w:color="auto"/>
        <w:bottom w:val="none" w:sz="0" w:space="0" w:color="auto"/>
        <w:right w:val="none" w:sz="0" w:space="0" w:color="auto"/>
      </w:divBdr>
      <w:divsChild>
        <w:div w:id="175461018">
          <w:marLeft w:val="0"/>
          <w:marRight w:val="0"/>
          <w:marTop w:val="0"/>
          <w:marBottom w:val="0"/>
          <w:divBdr>
            <w:top w:val="none" w:sz="0" w:space="0" w:color="auto"/>
            <w:left w:val="none" w:sz="0" w:space="0" w:color="auto"/>
            <w:bottom w:val="none" w:sz="0" w:space="0" w:color="auto"/>
            <w:right w:val="none" w:sz="0" w:space="0" w:color="auto"/>
          </w:divBdr>
        </w:div>
      </w:divsChild>
    </w:div>
    <w:div w:id="408816450">
      <w:bodyDiv w:val="1"/>
      <w:marLeft w:val="0"/>
      <w:marRight w:val="0"/>
      <w:marTop w:val="0"/>
      <w:marBottom w:val="0"/>
      <w:divBdr>
        <w:top w:val="none" w:sz="0" w:space="0" w:color="auto"/>
        <w:left w:val="none" w:sz="0" w:space="0" w:color="auto"/>
        <w:bottom w:val="none" w:sz="0" w:space="0" w:color="auto"/>
        <w:right w:val="none" w:sz="0" w:space="0" w:color="auto"/>
      </w:divBdr>
      <w:divsChild>
        <w:div w:id="881672073">
          <w:marLeft w:val="0"/>
          <w:marRight w:val="0"/>
          <w:marTop w:val="0"/>
          <w:marBottom w:val="0"/>
          <w:divBdr>
            <w:top w:val="none" w:sz="0" w:space="0" w:color="auto"/>
            <w:left w:val="none" w:sz="0" w:space="0" w:color="auto"/>
            <w:bottom w:val="none" w:sz="0" w:space="0" w:color="auto"/>
            <w:right w:val="none" w:sz="0" w:space="0" w:color="auto"/>
          </w:divBdr>
        </w:div>
      </w:divsChild>
    </w:div>
    <w:div w:id="570964301">
      <w:bodyDiv w:val="1"/>
      <w:marLeft w:val="0"/>
      <w:marRight w:val="0"/>
      <w:marTop w:val="0"/>
      <w:marBottom w:val="0"/>
      <w:divBdr>
        <w:top w:val="none" w:sz="0" w:space="0" w:color="auto"/>
        <w:left w:val="none" w:sz="0" w:space="0" w:color="auto"/>
        <w:bottom w:val="none" w:sz="0" w:space="0" w:color="auto"/>
        <w:right w:val="none" w:sz="0" w:space="0" w:color="auto"/>
      </w:divBdr>
      <w:divsChild>
        <w:div w:id="933131006">
          <w:marLeft w:val="0"/>
          <w:marRight w:val="0"/>
          <w:marTop w:val="0"/>
          <w:marBottom w:val="0"/>
          <w:divBdr>
            <w:top w:val="none" w:sz="0" w:space="0" w:color="auto"/>
            <w:left w:val="none" w:sz="0" w:space="0" w:color="auto"/>
            <w:bottom w:val="none" w:sz="0" w:space="0" w:color="auto"/>
            <w:right w:val="none" w:sz="0" w:space="0" w:color="auto"/>
          </w:divBdr>
        </w:div>
      </w:divsChild>
    </w:div>
    <w:div w:id="992175746">
      <w:bodyDiv w:val="1"/>
      <w:marLeft w:val="0"/>
      <w:marRight w:val="0"/>
      <w:marTop w:val="0"/>
      <w:marBottom w:val="0"/>
      <w:divBdr>
        <w:top w:val="none" w:sz="0" w:space="0" w:color="auto"/>
        <w:left w:val="none" w:sz="0" w:space="0" w:color="auto"/>
        <w:bottom w:val="none" w:sz="0" w:space="0" w:color="auto"/>
        <w:right w:val="none" w:sz="0" w:space="0" w:color="auto"/>
      </w:divBdr>
      <w:divsChild>
        <w:div w:id="737560903">
          <w:marLeft w:val="0"/>
          <w:marRight w:val="0"/>
          <w:marTop w:val="0"/>
          <w:marBottom w:val="0"/>
          <w:divBdr>
            <w:top w:val="none" w:sz="0" w:space="0" w:color="auto"/>
            <w:left w:val="none" w:sz="0" w:space="0" w:color="auto"/>
            <w:bottom w:val="none" w:sz="0" w:space="0" w:color="auto"/>
            <w:right w:val="none" w:sz="0" w:space="0" w:color="auto"/>
          </w:divBdr>
        </w:div>
      </w:divsChild>
    </w:div>
    <w:div w:id="1058549362">
      <w:bodyDiv w:val="1"/>
      <w:marLeft w:val="0"/>
      <w:marRight w:val="0"/>
      <w:marTop w:val="0"/>
      <w:marBottom w:val="0"/>
      <w:divBdr>
        <w:top w:val="none" w:sz="0" w:space="0" w:color="auto"/>
        <w:left w:val="none" w:sz="0" w:space="0" w:color="auto"/>
        <w:bottom w:val="none" w:sz="0" w:space="0" w:color="auto"/>
        <w:right w:val="none" w:sz="0" w:space="0" w:color="auto"/>
      </w:divBdr>
      <w:divsChild>
        <w:div w:id="1921284823">
          <w:marLeft w:val="0"/>
          <w:marRight w:val="0"/>
          <w:marTop w:val="0"/>
          <w:marBottom w:val="0"/>
          <w:divBdr>
            <w:top w:val="none" w:sz="0" w:space="0" w:color="auto"/>
            <w:left w:val="none" w:sz="0" w:space="0" w:color="auto"/>
            <w:bottom w:val="none" w:sz="0" w:space="0" w:color="auto"/>
            <w:right w:val="none" w:sz="0" w:space="0" w:color="auto"/>
          </w:divBdr>
        </w:div>
      </w:divsChild>
    </w:div>
    <w:div w:id="1166945436">
      <w:bodyDiv w:val="1"/>
      <w:marLeft w:val="0"/>
      <w:marRight w:val="0"/>
      <w:marTop w:val="0"/>
      <w:marBottom w:val="0"/>
      <w:divBdr>
        <w:top w:val="none" w:sz="0" w:space="0" w:color="auto"/>
        <w:left w:val="none" w:sz="0" w:space="0" w:color="auto"/>
        <w:bottom w:val="none" w:sz="0" w:space="0" w:color="auto"/>
        <w:right w:val="none" w:sz="0" w:space="0" w:color="auto"/>
      </w:divBdr>
      <w:divsChild>
        <w:div w:id="1540507438">
          <w:marLeft w:val="0"/>
          <w:marRight w:val="0"/>
          <w:marTop w:val="0"/>
          <w:marBottom w:val="0"/>
          <w:divBdr>
            <w:top w:val="none" w:sz="0" w:space="0" w:color="auto"/>
            <w:left w:val="none" w:sz="0" w:space="0" w:color="auto"/>
            <w:bottom w:val="none" w:sz="0" w:space="0" w:color="auto"/>
            <w:right w:val="none" w:sz="0" w:space="0" w:color="auto"/>
          </w:divBdr>
        </w:div>
      </w:divsChild>
    </w:div>
    <w:div w:id="1267735304">
      <w:bodyDiv w:val="1"/>
      <w:marLeft w:val="0"/>
      <w:marRight w:val="0"/>
      <w:marTop w:val="0"/>
      <w:marBottom w:val="0"/>
      <w:divBdr>
        <w:top w:val="none" w:sz="0" w:space="0" w:color="auto"/>
        <w:left w:val="none" w:sz="0" w:space="0" w:color="auto"/>
        <w:bottom w:val="none" w:sz="0" w:space="0" w:color="auto"/>
        <w:right w:val="none" w:sz="0" w:space="0" w:color="auto"/>
      </w:divBdr>
      <w:divsChild>
        <w:div w:id="1013804202">
          <w:marLeft w:val="0"/>
          <w:marRight w:val="0"/>
          <w:marTop w:val="0"/>
          <w:marBottom w:val="0"/>
          <w:divBdr>
            <w:top w:val="none" w:sz="0" w:space="0" w:color="auto"/>
            <w:left w:val="none" w:sz="0" w:space="0" w:color="auto"/>
            <w:bottom w:val="none" w:sz="0" w:space="0" w:color="auto"/>
            <w:right w:val="none" w:sz="0" w:space="0" w:color="auto"/>
          </w:divBdr>
        </w:div>
      </w:divsChild>
    </w:div>
    <w:div w:id="1459299134">
      <w:bodyDiv w:val="1"/>
      <w:marLeft w:val="0"/>
      <w:marRight w:val="0"/>
      <w:marTop w:val="0"/>
      <w:marBottom w:val="0"/>
      <w:divBdr>
        <w:top w:val="none" w:sz="0" w:space="0" w:color="auto"/>
        <w:left w:val="none" w:sz="0" w:space="0" w:color="auto"/>
        <w:bottom w:val="none" w:sz="0" w:space="0" w:color="auto"/>
        <w:right w:val="none" w:sz="0" w:space="0" w:color="auto"/>
      </w:divBdr>
      <w:divsChild>
        <w:div w:id="1006203060">
          <w:marLeft w:val="0"/>
          <w:marRight w:val="0"/>
          <w:marTop w:val="0"/>
          <w:marBottom w:val="0"/>
          <w:divBdr>
            <w:top w:val="none" w:sz="0" w:space="0" w:color="auto"/>
            <w:left w:val="none" w:sz="0" w:space="0" w:color="auto"/>
            <w:bottom w:val="none" w:sz="0" w:space="0" w:color="auto"/>
            <w:right w:val="none" w:sz="0" w:space="0" w:color="auto"/>
          </w:divBdr>
        </w:div>
      </w:divsChild>
    </w:div>
    <w:div w:id="1499542506">
      <w:bodyDiv w:val="1"/>
      <w:marLeft w:val="0"/>
      <w:marRight w:val="0"/>
      <w:marTop w:val="0"/>
      <w:marBottom w:val="0"/>
      <w:divBdr>
        <w:top w:val="none" w:sz="0" w:space="0" w:color="auto"/>
        <w:left w:val="none" w:sz="0" w:space="0" w:color="auto"/>
        <w:bottom w:val="none" w:sz="0" w:space="0" w:color="auto"/>
        <w:right w:val="none" w:sz="0" w:space="0" w:color="auto"/>
      </w:divBdr>
      <w:divsChild>
        <w:div w:id="51540699">
          <w:marLeft w:val="0"/>
          <w:marRight w:val="0"/>
          <w:marTop w:val="0"/>
          <w:marBottom w:val="0"/>
          <w:divBdr>
            <w:top w:val="none" w:sz="0" w:space="0" w:color="auto"/>
            <w:left w:val="none" w:sz="0" w:space="0" w:color="auto"/>
            <w:bottom w:val="none" w:sz="0" w:space="0" w:color="auto"/>
            <w:right w:val="none" w:sz="0" w:space="0" w:color="auto"/>
          </w:divBdr>
        </w:div>
      </w:divsChild>
    </w:div>
    <w:div w:id="1566717244">
      <w:bodyDiv w:val="1"/>
      <w:marLeft w:val="0"/>
      <w:marRight w:val="0"/>
      <w:marTop w:val="0"/>
      <w:marBottom w:val="0"/>
      <w:divBdr>
        <w:top w:val="none" w:sz="0" w:space="0" w:color="auto"/>
        <w:left w:val="none" w:sz="0" w:space="0" w:color="auto"/>
        <w:bottom w:val="none" w:sz="0" w:space="0" w:color="auto"/>
        <w:right w:val="none" w:sz="0" w:space="0" w:color="auto"/>
      </w:divBdr>
      <w:divsChild>
        <w:div w:id="1634941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F4DD-D351-4A7D-BDFE-76B36C98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DICV Freiburg</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Thomas</dc:creator>
  <cp:keywords/>
  <dc:description/>
  <cp:lastModifiedBy>Hagemann Stephanie</cp:lastModifiedBy>
  <cp:revision>4</cp:revision>
  <dcterms:created xsi:type="dcterms:W3CDTF">2026-03-19T07:48:00Z</dcterms:created>
  <dcterms:modified xsi:type="dcterms:W3CDTF">2026-03-24T12:30:00Z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c014aa-b426-4683-b10d-7c6175dad14b_Enabled">
    <vt:lpwstr>true</vt:lpwstr>
  </property>
  <property fmtid="{D5CDD505-2E9C-101B-9397-08002B2CF9AE}" pid="3" name="MSIP_Label_acc014aa-b426-4683-b10d-7c6175dad14b_SetDate">
    <vt:lpwstr>2026-03-18T14:54:43Z</vt:lpwstr>
  </property>
  <property fmtid="{D5CDD505-2E9C-101B-9397-08002B2CF9AE}" pid="4" name="MSIP_Label_acc014aa-b426-4683-b10d-7c6175dad14b_Method">
    <vt:lpwstr>Standard</vt:lpwstr>
  </property>
  <property fmtid="{D5CDD505-2E9C-101B-9397-08002B2CF9AE}" pid="5" name="MSIP_Label_acc014aa-b426-4683-b10d-7c6175dad14b_Name">
    <vt:lpwstr>Öffentlich</vt:lpwstr>
  </property>
  <property fmtid="{D5CDD505-2E9C-101B-9397-08002B2CF9AE}" pid="6" name="MSIP_Label_acc014aa-b426-4683-b10d-7c6175dad14b_SiteId">
    <vt:lpwstr>fb1a4ae3-a432-4e61-b148-81e0ae1e1e67</vt:lpwstr>
  </property>
  <property fmtid="{D5CDD505-2E9C-101B-9397-08002B2CF9AE}" pid="7" name="MSIP_Label_acc014aa-b426-4683-b10d-7c6175dad14b_ActionId">
    <vt:lpwstr>9374c78c-b570-4770-a34d-f589958257c9</vt:lpwstr>
  </property>
  <property fmtid="{D5CDD505-2E9C-101B-9397-08002B2CF9AE}" pid="8" name="MSIP_Label_acc014aa-b426-4683-b10d-7c6175dad14b_ContentBits">
    <vt:lpwstr>0</vt:lpwstr>
  </property>
  <property fmtid="{D5CDD505-2E9C-101B-9397-08002B2CF9AE}" pid="9" name="MSIP_Label_acc014aa-b426-4683-b10d-7c6175dad14b_Tag">
    <vt:lpwstr>10, 3, 0, 1</vt:lpwstr>
  </property>
</Properties>
</file>